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2A9A" w14:textId="77777777" w:rsidR="0053616F" w:rsidRDefault="0053616F" w:rsidP="00C10143">
      <w:pPr>
        <w:pStyle w:val="Heading1"/>
        <w:ind w:right="1"/>
        <w:rPr>
          <w:smallCaps/>
        </w:rPr>
      </w:pPr>
    </w:p>
    <w:p w14:paraId="7A07E99C" w14:textId="600C3549" w:rsidR="00C10143" w:rsidRPr="00C10143" w:rsidRDefault="00C10143" w:rsidP="00C10143">
      <w:pPr>
        <w:pStyle w:val="Heading1"/>
        <w:ind w:right="1"/>
        <w:rPr>
          <w:smallCaps/>
        </w:rPr>
      </w:pPr>
      <w:r w:rsidRPr="00C10143">
        <w:rPr>
          <w:smallCaps/>
        </w:rPr>
        <w:t>Maria Rossini</w:t>
      </w:r>
    </w:p>
    <w:p w14:paraId="6B09287E" w14:textId="185BFFD4" w:rsidR="00C10143" w:rsidRPr="0053616F" w:rsidRDefault="00C10143" w:rsidP="0053616F">
      <w:pPr>
        <w:spacing w:after="68" w:line="259" w:lineRule="auto"/>
        <w:ind w:left="0" w:firstLine="0"/>
      </w:pPr>
      <w:r>
        <w:rPr>
          <w:sz w:val="16"/>
        </w:rPr>
        <w:t xml:space="preserve"> </w:t>
      </w:r>
    </w:p>
    <w:p w14:paraId="4CFE3979" w14:textId="36EE3237" w:rsidR="00C10143" w:rsidRPr="00D56EA7" w:rsidRDefault="00C10143" w:rsidP="00C10143">
      <w:pPr>
        <w:spacing w:after="91" w:line="259" w:lineRule="auto"/>
        <w:ind w:left="0" w:firstLine="0"/>
        <w:rPr>
          <w:b/>
          <w:u w:val="single"/>
        </w:rPr>
      </w:pPr>
      <w:r>
        <w:rPr>
          <w:bCs/>
        </w:rPr>
        <w:tab/>
      </w:r>
      <w:r w:rsidRPr="00D56EA7">
        <w:rPr>
          <w:b/>
          <w:u w:val="single"/>
        </w:rPr>
        <w:t>Education</w:t>
      </w:r>
    </w:p>
    <w:p w14:paraId="73CE7541" w14:textId="50259C48" w:rsidR="0053616F" w:rsidRDefault="0053616F" w:rsidP="00C10143">
      <w:pPr>
        <w:spacing w:after="91" w:line="259" w:lineRule="auto"/>
        <w:ind w:left="0" w:firstLine="0"/>
        <w:rPr>
          <w:bCs/>
        </w:rPr>
      </w:pPr>
      <w:r>
        <w:rPr>
          <w:bCs/>
        </w:rPr>
        <w:t xml:space="preserve">Ph.D., English Language and Literature, University of Michigan, begun in </w:t>
      </w:r>
      <w:proofErr w:type="gramStart"/>
      <w:r>
        <w:rPr>
          <w:bCs/>
        </w:rPr>
        <w:t>2023</w:t>
      </w:r>
      <w:proofErr w:type="gramEnd"/>
    </w:p>
    <w:p w14:paraId="661BB02A" w14:textId="27B8B397" w:rsidR="00C10143" w:rsidRDefault="00C10143" w:rsidP="00C10143">
      <w:pPr>
        <w:spacing w:after="91" w:line="259" w:lineRule="auto"/>
        <w:ind w:left="0" w:firstLine="0"/>
      </w:pPr>
      <w:r w:rsidRPr="00C10143">
        <w:rPr>
          <w:bCs/>
        </w:rPr>
        <w:t>M</w:t>
      </w:r>
      <w:r>
        <w:rPr>
          <w:bCs/>
        </w:rPr>
        <w:t xml:space="preserve">.A., </w:t>
      </w:r>
      <w:r w:rsidRPr="00C10143">
        <w:rPr>
          <w:bCs/>
        </w:rPr>
        <w:t>English</w:t>
      </w:r>
      <w:r>
        <w:rPr>
          <w:bCs/>
        </w:rPr>
        <w:t xml:space="preserve"> Language and Literature, University of Virginia</w:t>
      </w:r>
      <w:r w:rsidRPr="00C10143">
        <w:rPr>
          <w:bCs/>
        </w:rPr>
        <w:t xml:space="preserve">, 2022 </w:t>
      </w:r>
    </w:p>
    <w:p w14:paraId="533322BE" w14:textId="78D529FC" w:rsidR="00C10143" w:rsidRDefault="00C10143" w:rsidP="009F7C54">
      <w:pPr>
        <w:spacing w:after="91" w:line="259" w:lineRule="auto"/>
        <w:ind w:left="720" w:hanging="720"/>
        <w:rPr>
          <w:bCs/>
        </w:rPr>
      </w:pPr>
      <w:r w:rsidRPr="00C10143">
        <w:rPr>
          <w:bCs/>
        </w:rPr>
        <w:t>B</w:t>
      </w:r>
      <w:r>
        <w:rPr>
          <w:bCs/>
        </w:rPr>
        <w:t>.A.</w:t>
      </w:r>
      <w:r w:rsidRPr="00C10143">
        <w:rPr>
          <w:bCs/>
        </w:rPr>
        <w:t xml:space="preserve">, English </w:t>
      </w:r>
      <w:r w:rsidR="00972A32">
        <w:rPr>
          <w:bCs/>
        </w:rPr>
        <w:t>Literature m</w:t>
      </w:r>
      <w:r w:rsidRPr="00C10143">
        <w:rPr>
          <w:bCs/>
        </w:rPr>
        <w:t xml:space="preserve">ajor with </w:t>
      </w:r>
      <w:r w:rsidR="00972A32">
        <w:rPr>
          <w:bCs/>
        </w:rPr>
        <w:t xml:space="preserve">a concentration in </w:t>
      </w:r>
      <w:r w:rsidRPr="00C10143">
        <w:rPr>
          <w:bCs/>
        </w:rPr>
        <w:t xml:space="preserve">Latin </w:t>
      </w:r>
      <w:r>
        <w:rPr>
          <w:bCs/>
          <w:i/>
          <w:iCs/>
        </w:rPr>
        <w:t>summa cum laude</w:t>
      </w:r>
      <w:r w:rsidRPr="00C10143">
        <w:rPr>
          <w:bCs/>
        </w:rPr>
        <w:t xml:space="preserve">, </w:t>
      </w:r>
      <w:r w:rsidR="009F7C54">
        <w:rPr>
          <w:bCs/>
        </w:rPr>
        <w:t xml:space="preserve">University of Dallas, </w:t>
      </w:r>
      <w:r w:rsidRPr="00C10143">
        <w:rPr>
          <w:bCs/>
        </w:rPr>
        <w:t>2020</w:t>
      </w:r>
    </w:p>
    <w:p w14:paraId="1A094082" w14:textId="6FFC7AC3" w:rsidR="00C10143" w:rsidRDefault="00C10143" w:rsidP="00C10143">
      <w:pPr>
        <w:spacing w:after="91" w:line="259" w:lineRule="auto"/>
        <w:ind w:left="0" w:firstLine="0"/>
        <w:rPr>
          <w:bCs/>
        </w:rPr>
      </w:pPr>
    </w:p>
    <w:p w14:paraId="43FE8C3E" w14:textId="3F0F34A7" w:rsidR="00C10143" w:rsidRPr="00D56EA7" w:rsidRDefault="00C10143" w:rsidP="00C10143">
      <w:pPr>
        <w:spacing w:after="91" w:line="259" w:lineRule="auto"/>
        <w:ind w:left="0" w:firstLine="0"/>
        <w:rPr>
          <w:b/>
          <w:u w:val="single"/>
        </w:rPr>
      </w:pPr>
      <w:r>
        <w:rPr>
          <w:bCs/>
        </w:rPr>
        <w:tab/>
      </w:r>
      <w:r w:rsidRPr="00D56EA7">
        <w:rPr>
          <w:b/>
          <w:u w:val="single"/>
        </w:rPr>
        <w:t>Honors and Awards</w:t>
      </w:r>
    </w:p>
    <w:p w14:paraId="20931419" w14:textId="29B04F90" w:rsidR="00C10143" w:rsidRDefault="00C10143" w:rsidP="00C10143">
      <w:r>
        <w:t>Best Master’s Thesis Award, University of Virginia, 2022</w:t>
      </w:r>
    </w:p>
    <w:p w14:paraId="66D120FC" w14:textId="67CE76AD" w:rsidR="00C10143" w:rsidRDefault="00C10143" w:rsidP="00C10143">
      <w:pPr>
        <w:spacing w:line="250" w:lineRule="auto"/>
        <w:ind w:left="720" w:hanging="720"/>
      </w:pPr>
      <w:r>
        <w:t>Sister Frances Marie Manning Award for Excellence in Literary Study</w:t>
      </w:r>
      <w:r>
        <w:rPr>
          <w:sz w:val="22"/>
        </w:rPr>
        <w:t>, University of Dallas, 2020</w:t>
      </w:r>
    </w:p>
    <w:p w14:paraId="3B88F7BF" w14:textId="3582DB73" w:rsidR="00C10143" w:rsidRDefault="00C10143" w:rsidP="00972A32">
      <w:r>
        <w:t>Eugene-Constantin Rome Scholarship Award, University of Dallas, 2018</w:t>
      </w:r>
      <w:r>
        <w:rPr>
          <w:sz w:val="22"/>
        </w:rPr>
        <w:t xml:space="preserve"> </w:t>
      </w:r>
    </w:p>
    <w:p w14:paraId="3427B783" w14:textId="4CA40BC5" w:rsidR="00972A32" w:rsidRDefault="00972A32" w:rsidP="00C10143">
      <w:pPr>
        <w:spacing w:after="0" w:line="259" w:lineRule="auto"/>
        <w:ind w:left="720" w:firstLine="0"/>
        <w:rPr>
          <w:b/>
          <w:bCs/>
        </w:rPr>
      </w:pPr>
    </w:p>
    <w:p w14:paraId="4C64684C" w14:textId="77777777" w:rsidR="006F0FC3" w:rsidRDefault="006F0FC3" w:rsidP="00C10143">
      <w:pPr>
        <w:spacing w:after="0" w:line="259" w:lineRule="auto"/>
        <w:ind w:left="720" w:firstLine="0"/>
        <w:rPr>
          <w:b/>
          <w:bCs/>
        </w:rPr>
      </w:pPr>
    </w:p>
    <w:p w14:paraId="22BC9B1B" w14:textId="32F6765E" w:rsidR="00C10143" w:rsidRPr="00D56EA7" w:rsidRDefault="00C10143" w:rsidP="00C10143">
      <w:pPr>
        <w:spacing w:after="0" w:line="259" w:lineRule="auto"/>
        <w:ind w:left="720" w:firstLine="0"/>
        <w:rPr>
          <w:b/>
          <w:bCs/>
          <w:u w:val="single"/>
        </w:rPr>
      </w:pPr>
      <w:r w:rsidRPr="00D56EA7">
        <w:rPr>
          <w:b/>
          <w:bCs/>
          <w:u w:val="single"/>
        </w:rPr>
        <w:t>Publications</w:t>
      </w:r>
    </w:p>
    <w:p w14:paraId="0DF2514B" w14:textId="1B7DAA77" w:rsidR="00C10143" w:rsidRPr="00972A32" w:rsidRDefault="00972A32" w:rsidP="00972A32">
      <w:pPr>
        <w:spacing w:after="0" w:line="259" w:lineRule="auto"/>
        <w:ind w:left="720" w:hanging="720"/>
      </w:pPr>
      <w:r>
        <w:t>“</w:t>
      </w:r>
      <w:r w:rsidRPr="00972A32">
        <w:t>Traveling Elegy: Expansive Approaches to Loss in the Poetry of Agha Shahid Ali</w:t>
      </w:r>
      <w:r>
        <w:t>,” M.A. Thesis, University of Virginia</w:t>
      </w:r>
      <w:r w:rsidR="00D56EA7">
        <w:t>, 2022</w:t>
      </w:r>
    </w:p>
    <w:p w14:paraId="7AB1365A" w14:textId="7569F490" w:rsidR="00C10143" w:rsidRPr="00C10143" w:rsidRDefault="00C10143" w:rsidP="00C10143">
      <w:pPr>
        <w:spacing w:after="0" w:line="259" w:lineRule="auto"/>
        <w:ind w:left="720" w:hanging="720"/>
      </w:pPr>
      <w:r w:rsidRPr="00C10143">
        <w:t xml:space="preserve">“‘This Isle if Full of Noises’: Art as Moral Force in Auden’s The Sea and the Mirror” accepted to present at Johns Hopkins Richard </w:t>
      </w:r>
      <w:proofErr w:type="spellStart"/>
      <w:r w:rsidRPr="00C10143">
        <w:t>Macksey</w:t>
      </w:r>
      <w:proofErr w:type="spellEnd"/>
      <w:r w:rsidRPr="00C10143">
        <w:t xml:space="preserve"> Symposium and published in the John Hopkins Symposium Journal</w:t>
      </w:r>
      <w:r w:rsidR="00D56EA7">
        <w:t>, 2020</w:t>
      </w:r>
    </w:p>
    <w:p w14:paraId="18535DF1" w14:textId="4301FC62" w:rsidR="00C10143" w:rsidRDefault="00C10143" w:rsidP="00C10143">
      <w:pPr>
        <w:spacing w:after="0" w:line="259" w:lineRule="auto"/>
        <w:ind w:left="720" w:firstLine="0"/>
        <w:rPr>
          <w:b/>
          <w:bCs/>
        </w:rPr>
      </w:pPr>
    </w:p>
    <w:p w14:paraId="3E3C0E19" w14:textId="77777777" w:rsidR="006F0FC3" w:rsidRDefault="006F0FC3" w:rsidP="00C10143">
      <w:pPr>
        <w:spacing w:after="0" w:line="259" w:lineRule="auto"/>
        <w:ind w:left="720" w:firstLine="0"/>
        <w:rPr>
          <w:b/>
          <w:bCs/>
        </w:rPr>
      </w:pPr>
    </w:p>
    <w:p w14:paraId="6C4EE308" w14:textId="113D0B65" w:rsidR="00C10143" w:rsidRPr="00D56EA7" w:rsidRDefault="00C10143" w:rsidP="00C10143">
      <w:pPr>
        <w:spacing w:after="0" w:line="259" w:lineRule="auto"/>
        <w:ind w:left="720" w:firstLine="0"/>
        <w:rPr>
          <w:b/>
          <w:bCs/>
          <w:u w:val="single"/>
        </w:rPr>
      </w:pPr>
      <w:r w:rsidRPr="00D56EA7">
        <w:rPr>
          <w:b/>
          <w:bCs/>
          <w:u w:val="single"/>
        </w:rPr>
        <w:t>Conference Papers</w:t>
      </w:r>
    </w:p>
    <w:p w14:paraId="43FF1721" w14:textId="62B78906" w:rsidR="00C10143" w:rsidRDefault="00972A32" w:rsidP="00C10143">
      <w:pPr>
        <w:spacing w:after="0" w:line="259" w:lineRule="auto"/>
        <w:ind w:left="720" w:hanging="720"/>
      </w:pPr>
      <w:r>
        <w:t xml:space="preserve">“Presentation and Representation in Elegy,” University of Virginia </w:t>
      </w:r>
      <w:proofErr w:type="spellStart"/>
      <w:r>
        <w:t>GradCon</w:t>
      </w:r>
      <w:proofErr w:type="spellEnd"/>
      <w:r>
        <w:t>, Charlottesville, April 2022</w:t>
      </w:r>
    </w:p>
    <w:p w14:paraId="6DEAE307" w14:textId="6B2320F0" w:rsidR="00C10143" w:rsidRDefault="00C10143" w:rsidP="00C10143">
      <w:pPr>
        <w:spacing w:after="0" w:line="259" w:lineRule="auto"/>
        <w:ind w:left="720" w:hanging="720"/>
      </w:pPr>
      <w:r w:rsidRPr="00C10143">
        <w:t xml:space="preserve">“A Heap of Unbroken Images: Fragmentation as </w:t>
      </w:r>
      <w:proofErr w:type="spellStart"/>
      <w:r w:rsidRPr="00C10143">
        <w:t>Hyperconnection</w:t>
      </w:r>
      <w:proofErr w:type="spellEnd"/>
      <w:r w:rsidRPr="00C10143">
        <w:t xml:space="preserve"> in The Waste Land</w:t>
      </w:r>
      <w:r>
        <w:t>,</w:t>
      </w:r>
      <w:r w:rsidRPr="00C10143">
        <w:t>”</w:t>
      </w:r>
      <w:r>
        <w:t xml:space="preserve"> </w:t>
      </w:r>
      <w:r w:rsidRPr="00C10143">
        <w:t xml:space="preserve">Peer Seminar for the Annual Meeting of the International T.S. Eliot Society, </w:t>
      </w:r>
      <w:r>
        <w:t xml:space="preserve">remote, </w:t>
      </w:r>
      <w:r w:rsidRPr="00C10143">
        <w:t>September 2021</w:t>
      </w:r>
    </w:p>
    <w:p w14:paraId="2F74E7C4" w14:textId="50BA4B98" w:rsidR="00C10143" w:rsidRDefault="00C10143" w:rsidP="00C10143">
      <w:pPr>
        <w:spacing w:after="0" w:line="259" w:lineRule="auto"/>
        <w:ind w:left="720" w:hanging="720"/>
      </w:pPr>
      <w:r>
        <w:t xml:space="preserve">“The Winter’s Tale as Restored Sophoclean Tragedy” accepted to present at Sigma Tau Delta International Conference 2020 </w:t>
      </w:r>
    </w:p>
    <w:p w14:paraId="32EC0459" w14:textId="2098FBFD" w:rsidR="00C10143" w:rsidRDefault="00C10143" w:rsidP="00C10143">
      <w:pPr>
        <w:spacing w:after="0" w:line="259" w:lineRule="auto"/>
        <w:ind w:left="720" w:hanging="720"/>
      </w:pPr>
      <w:r>
        <w:t xml:space="preserve">“The Worth of the Willow” presented at Sigma Tau Delta International Conference 2019 </w:t>
      </w:r>
    </w:p>
    <w:p w14:paraId="236FA260" w14:textId="1F930CBD" w:rsidR="00C10143" w:rsidRDefault="00C10143" w:rsidP="00C10143">
      <w:pPr>
        <w:spacing w:after="0" w:line="259" w:lineRule="auto"/>
        <w:ind w:left="720" w:hanging="720"/>
      </w:pPr>
      <w:r>
        <w:t xml:space="preserve">“Stepping Down from the Pedestal: A Reflection on the Verse of the </w:t>
      </w:r>
      <w:proofErr w:type="spellStart"/>
      <w:r>
        <w:t>Trobairitz</w:t>
      </w:r>
      <w:proofErr w:type="spellEnd"/>
      <w:r>
        <w:t xml:space="preserve">” presented University of Dallas Undergraduate Symposium 2019 </w:t>
      </w:r>
    </w:p>
    <w:p w14:paraId="2CF44122" w14:textId="474B95AC" w:rsidR="00C10143" w:rsidRDefault="00C10143" w:rsidP="00C10143">
      <w:pPr>
        <w:spacing w:after="0" w:line="259" w:lineRule="auto"/>
        <w:ind w:left="720" w:firstLine="0"/>
      </w:pPr>
    </w:p>
    <w:p w14:paraId="39B9D58E" w14:textId="29427BE8" w:rsidR="006F0FC3" w:rsidRDefault="006F0FC3" w:rsidP="00C10143">
      <w:pPr>
        <w:spacing w:after="0" w:line="259" w:lineRule="auto"/>
        <w:ind w:left="720" w:firstLine="0"/>
      </w:pPr>
    </w:p>
    <w:p w14:paraId="0D620C2C" w14:textId="77777777" w:rsidR="0053616F" w:rsidRDefault="0053616F" w:rsidP="00C10143">
      <w:pPr>
        <w:spacing w:after="0" w:line="259" w:lineRule="auto"/>
        <w:ind w:left="720" w:firstLine="0"/>
      </w:pPr>
    </w:p>
    <w:p w14:paraId="27762767" w14:textId="77777777" w:rsidR="0053616F" w:rsidRDefault="0053616F" w:rsidP="00C10143">
      <w:pPr>
        <w:spacing w:after="0" w:line="259" w:lineRule="auto"/>
        <w:ind w:left="720" w:firstLine="0"/>
      </w:pPr>
    </w:p>
    <w:p w14:paraId="742DB764" w14:textId="77777777" w:rsidR="0053616F" w:rsidRDefault="0053616F" w:rsidP="00C10143">
      <w:pPr>
        <w:spacing w:after="0" w:line="259" w:lineRule="auto"/>
        <w:ind w:left="720" w:firstLine="0"/>
      </w:pPr>
    </w:p>
    <w:p w14:paraId="79126DC6" w14:textId="20F5AE66" w:rsidR="006F0FC3" w:rsidRDefault="006F0FC3" w:rsidP="00C10143">
      <w:pPr>
        <w:spacing w:after="0" w:line="259" w:lineRule="auto"/>
        <w:ind w:left="720" w:firstLine="0"/>
      </w:pPr>
    </w:p>
    <w:p w14:paraId="0C304651" w14:textId="77777777" w:rsidR="006F0FC3" w:rsidRDefault="006F0FC3" w:rsidP="00C10143">
      <w:pPr>
        <w:spacing w:after="0" w:line="259" w:lineRule="auto"/>
        <w:ind w:left="720" w:firstLine="0"/>
      </w:pPr>
    </w:p>
    <w:p w14:paraId="05053970" w14:textId="535D11B6" w:rsidR="00972A32" w:rsidRDefault="00972A32" w:rsidP="00D56EA7">
      <w:pPr>
        <w:spacing w:after="0" w:line="259" w:lineRule="auto"/>
        <w:ind w:left="720" w:firstLine="0"/>
        <w:rPr>
          <w:b/>
          <w:bCs/>
          <w:u w:val="single"/>
        </w:rPr>
      </w:pPr>
      <w:r w:rsidRPr="00D56EA7">
        <w:rPr>
          <w:b/>
          <w:bCs/>
          <w:u w:val="single"/>
        </w:rPr>
        <w:lastRenderedPageBreak/>
        <w:t>Teaching Experience</w:t>
      </w:r>
    </w:p>
    <w:p w14:paraId="347D55A6" w14:textId="77777777" w:rsidR="006F0FC3" w:rsidRPr="00D56EA7" w:rsidRDefault="006F0FC3" w:rsidP="00D56EA7">
      <w:pPr>
        <w:spacing w:after="0" w:line="259" w:lineRule="auto"/>
        <w:ind w:left="720" w:firstLine="0"/>
        <w:rPr>
          <w:b/>
          <w:bCs/>
          <w:u w:val="single"/>
        </w:rPr>
      </w:pPr>
    </w:p>
    <w:p w14:paraId="269F7E1B" w14:textId="7DB000A3" w:rsidR="00972A32" w:rsidRDefault="00972A32" w:rsidP="00C10143">
      <w:pPr>
        <w:spacing w:after="0" w:line="259" w:lineRule="auto"/>
        <w:ind w:left="720" w:firstLine="0"/>
        <w:rPr>
          <w:b/>
          <w:bCs/>
        </w:rPr>
      </w:pPr>
      <w:r>
        <w:rPr>
          <w:b/>
          <w:bCs/>
          <w:i/>
          <w:iCs/>
        </w:rPr>
        <w:tab/>
        <w:t>Teaching Interests</w:t>
      </w:r>
    </w:p>
    <w:p w14:paraId="6415732F" w14:textId="423C4711" w:rsidR="00972A32" w:rsidRDefault="00972A32" w:rsidP="00972A32">
      <w:pPr>
        <w:spacing w:after="0" w:line="259" w:lineRule="auto"/>
        <w:ind w:left="0" w:firstLine="0"/>
      </w:pPr>
      <w:r>
        <w:t>20</w:t>
      </w:r>
      <w:r w:rsidRPr="00972A32">
        <w:rPr>
          <w:vertAlign w:val="superscript"/>
        </w:rPr>
        <w:t>th</w:t>
      </w:r>
      <w:r>
        <w:t xml:space="preserve"> century poetry and poetics, especially Modernist and postmodernist lyric.</w:t>
      </w:r>
    </w:p>
    <w:p w14:paraId="1335F429" w14:textId="59DBC609" w:rsidR="00D56EA7" w:rsidRDefault="00972A32" w:rsidP="00972A32">
      <w:pPr>
        <w:spacing w:after="0" w:line="259" w:lineRule="auto"/>
        <w:ind w:left="0" w:firstLine="0"/>
      </w:pPr>
      <w:r>
        <w:t>Philosophy of language, aesthetics, epistemology, and metaphysics.</w:t>
      </w:r>
    </w:p>
    <w:p w14:paraId="5F49320A" w14:textId="74DCBD74" w:rsidR="006F0FC3" w:rsidRDefault="006F0FC3" w:rsidP="00972A32">
      <w:pPr>
        <w:spacing w:after="0" w:line="259" w:lineRule="auto"/>
        <w:ind w:left="0" w:firstLine="0"/>
      </w:pPr>
      <w:r>
        <w:t>T.S. Eliot, Ezra Pound, Virginia Woolf, William Faulkner, Agha Shahid Ali.</w:t>
      </w:r>
    </w:p>
    <w:p w14:paraId="12401F08" w14:textId="17E47F4C" w:rsidR="00972A32" w:rsidRDefault="00972A32" w:rsidP="00972A32">
      <w:pPr>
        <w:spacing w:after="0" w:line="259" w:lineRule="auto"/>
        <w:ind w:left="0" w:firstLine="0"/>
      </w:pPr>
      <w:r>
        <w:t>Composition; writing across the curriculum.</w:t>
      </w:r>
    </w:p>
    <w:p w14:paraId="33F43524" w14:textId="77777777" w:rsidR="00D56EA7" w:rsidRDefault="00D56EA7" w:rsidP="00972A32">
      <w:pPr>
        <w:spacing w:after="0" w:line="259" w:lineRule="auto"/>
        <w:ind w:left="0" w:firstLine="0"/>
      </w:pPr>
    </w:p>
    <w:p w14:paraId="38778071" w14:textId="6E12DADF" w:rsidR="00972A32" w:rsidRDefault="00972A32" w:rsidP="00972A32">
      <w:pPr>
        <w:spacing w:after="0" w:line="259" w:lineRule="auto"/>
        <w:ind w:left="0" w:firstLine="0"/>
        <w:rPr>
          <w:b/>
          <w:bCs/>
        </w:rPr>
      </w:pPr>
      <w:r>
        <w:tab/>
      </w:r>
      <w:r>
        <w:tab/>
      </w:r>
      <w:r>
        <w:rPr>
          <w:b/>
          <w:bCs/>
          <w:i/>
          <w:iCs/>
        </w:rPr>
        <w:t>Courses Taught</w:t>
      </w:r>
    </w:p>
    <w:p w14:paraId="64638CCE" w14:textId="3294E5A1" w:rsidR="00972A32" w:rsidRDefault="00972A32" w:rsidP="00972A32">
      <w:pPr>
        <w:spacing w:after="0" w:line="259" w:lineRule="auto"/>
        <w:ind w:left="0" w:firstLine="0"/>
      </w:pPr>
      <w:r>
        <w:rPr>
          <w:b/>
          <w:bCs/>
        </w:rPr>
        <w:t>Ursuline Academy of Dallas:</w:t>
      </w:r>
    </w:p>
    <w:p w14:paraId="153A1394" w14:textId="30D05048" w:rsidR="00972A32" w:rsidRDefault="00972A32" w:rsidP="00972A32">
      <w:pPr>
        <w:spacing w:after="0" w:line="259" w:lineRule="auto"/>
        <w:ind w:left="0" w:firstLine="0"/>
      </w:pPr>
      <w:r>
        <w:tab/>
        <w:t>American Voices (American literature course for junior high schoolers), fall 2022</w:t>
      </w:r>
    </w:p>
    <w:p w14:paraId="74189FE5" w14:textId="5C5EF9DA" w:rsidR="00972A32" w:rsidRDefault="00972A32" w:rsidP="00972A32">
      <w:pPr>
        <w:spacing w:after="0" w:line="259" w:lineRule="auto"/>
        <w:ind w:left="0" w:firstLine="0"/>
      </w:pPr>
      <w:r>
        <w:tab/>
        <w:t>English Honors I (introductory course for freshman high schoolers), fall 2022</w:t>
      </w:r>
    </w:p>
    <w:p w14:paraId="1693C08B" w14:textId="77777777" w:rsidR="00972A32" w:rsidRDefault="00972A32" w:rsidP="00972A32">
      <w:pPr>
        <w:spacing w:after="0" w:line="259" w:lineRule="auto"/>
        <w:ind w:left="0" w:firstLine="0"/>
        <w:rPr>
          <w:b/>
          <w:bCs/>
        </w:rPr>
      </w:pPr>
    </w:p>
    <w:p w14:paraId="42A3FF0E" w14:textId="0FF8AA2B" w:rsidR="00972A32" w:rsidRDefault="00972A32" w:rsidP="00972A32">
      <w:pPr>
        <w:spacing w:after="0" w:line="259" w:lineRule="auto"/>
        <w:ind w:left="0" w:firstLine="0"/>
      </w:pPr>
      <w:r>
        <w:rPr>
          <w:b/>
          <w:bCs/>
        </w:rPr>
        <w:t>ALOHA Tutoring Services</w:t>
      </w:r>
    </w:p>
    <w:p w14:paraId="51A4FFAC" w14:textId="61426A66" w:rsidR="00972A32" w:rsidRDefault="00972A32" w:rsidP="00972A32">
      <w:pPr>
        <w:spacing w:after="0" w:line="259" w:lineRule="auto"/>
        <w:ind w:left="0" w:firstLine="0"/>
      </w:pPr>
      <w:r>
        <w:tab/>
        <w:t>English tutoring for elementary and middle school students.</w:t>
      </w:r>
    </w:p>
    <w:p w14:paraId="4BF8B4DA" w14:textId="3241A2A8" w:rsidR="00972A32" w:rsidRDefault="00972A32" w:rsidP="00972A32">
      <w:pPr>
        <w:spacing w:after="0" w:line="259" w:lineRule="auto"/>
        <w:ind w:left="0" w:firstLine="0"/>
      </w:pPr>
    </w:p>
    <w:p w14:paraId="1B09D230" w14:textId="77777777" w:rsidR="006F0FC3" w:rsidRDefault="006F0FC3" w:rsidP="00972A32">
      <w:pPr>
        <w:spacing w:after="0" w:line="259" w:lineRule="auto"/>
        <w:ind w:left="0" w:firstLine="0"/>
      </w:pPr>
    </w:p>
    <w:p w14:paraId="4E3C3063" w14:textId="41E1FC78" w:rsidR="00972A32" w:rsidRPr="00D56EA7" w:rsidRDefault="00972A32" w:rsidP="00972A32">
      <w:pPr>
        <w:spacing w:after="0" w:line="259" w:lineRule="auto"/>
        <w:ind w:left="0" w:firstLine="0"/>
        <w:rPr>
          <w:u w:val="single"/>
        </w:rPr>
      </w:pPr>
      <w:r>
        <w:tab/>
      </w:r>
      <w:r w:rsidRPr="00D56EA7">
        <w:rPr>
          <w:b/>
          <w:bCs/>
          <w:u w:val="single"/>
        </w:rPr>
        <w:t>Pedagogical Development</w:t>
      </w:r>
    </w:p>
    <w:p w14:paraId="159F70DF" w14:textId="1CFE930F" w:rsidR="00972A32" w:rsidRDefault="00972A32" w:rsidP="006301CD">
      <w:pPr>
        <w:spacing w:after="0" w:line="259" w:lineRule="auto"/>
        <w:ind w:left="720" w:hanging="720"/>
      </w:pPr>
      <w:r>
        <w:rPr>
          <w:b/>
          <w:bCs/>
        </w:rPr>
        <w:t>Participant:</w:t>
      </w:r>
      <w:r>
        <w:t xml:space="preserve"> </w:t>
      </w:r>
      <w:r w:rsidR="006301CD">
        <w:t>“Beginner Teacher Institute” (Independent Schools Association of the Southwest), 2022</w:t>
      </w:r>
    </w:p>
    <w:p w14:paraId="6D5C6CE1" w14:textId="62D13608" w:rsidR="006301CD" w:rsidRDefault="006301CD" w:rsidP="006301CD">
      <w:pPr>
        <w:spacing w:after="0" w:line="259" w:lineRule="auto"/>
        <w:ind w:left="720" w:hanging="720"/>
      </w:pPr>
    </w:p>
    <w:p w14:paraId="0F12AC66" w14:textId="77777777" w:rsidR="006F0FC3" w:rsidRPr="00972A32" w:rsidRDefault="006F0FC3" w:rsidP="006301CD">
      <w:pPr>
        <w:spacing w:after="0" w:line="259" w:lineRule="auto"/>
        <w:ind w:left="720" w:hanging="720"/>
      </w:pPr>
    </w:p>
    <w:p w14:paraId="64C1FAC9" w14:textId="29689A4D" w:rsidR="00C10143" w:rsidRPr="00D56EA7" w:rsidRDefault="00C10143" w:rsidP="00C10143">
      <w:pPr>
        <w:spacing w:after="0" w:line="259" w:lineRule="auto"/>
        <w:ind w:left="720" w:firstLine="0"/>
        <w:rPr>
          <w:b/>
          <w:bCs/>
          <w:u w:val="single"/>
        </w:rPr>
      </w:pPr>
      <w:r w:rsidRPr="00D56EA7">
        <w:rPr>
          <w:b/>
          <w:bCs/>
          <w:u w:val="single"/>
        </w:rPr>
        <w:t>Academic Service</w:t>
      </w:r>
    </w:p>
    <w:p w14:paraId="553C8033" w14:textId="77777777" w:rsidR="006301CD" w:rsidRDefault="006301CD" w:rsidP="006301CD">
      <w:pPr>
        <w:spacing w:after="51" w:line="250" w:lineRule="auto"/>
        <w:ind w:left="720" w:hanging="720"/>
      </w:pPr>
      <w:r>
        <w:t>Master’s student representative, UVA Department of English, UVa 2021-2022</w:t>
      </w:r>
    </w:p>
    <w:p w14:paraId="07F05491" w14:textId="15E50106" w:rsidR="006301CD" w:rsidRDefault="006301CD" w:rsidP="006301CD">
      <w:pPr>
        <w:spacing w:after="51" w:line="250" w:lineRule="auto"/>
        <w:ind w:left="720" w:hanging="720"/>
        <w:rPr>
          <w:rFonts w:ascii="Arial" w:eastAsia="Arial" w:hAnsi="Arial" w:cs="Arial"/>
        </w:rPr>
      </w:pPr>
      <w:r>
        <w:t>Editor-in-Chief of dramaturgical magazine, “</w:t>
      </w:r>
      <w:proofErr w:type="spellStart"/>
      <w:r>
        <w:t>OnStage</w:t>
      </w:r>
      <w:proofErr w:type="spellEnd"/>
      <w:r>
        <w:t xml:space="preserve"> Magazine,” University of Dallas, 2019-2020</w:t>
      </w:r>
    </w:p>
    <w:p w14:paraId="0D651142" w14:textId="66F3A441" w:rsidR="006301CD" w:rsidRDefault="006301CD" w:rsidP="006301CD">
      <w:pPr>
        <w:spacing w:after="51" w:line="250" w:lineRule="auto"/>
        <w:ind w:left="720" w:hanging="720"/>
      </w:pPr>
      <w:r>
        <w:t>Associate Student Representative Southwest Region, Sigma Tau Delta, 2019-2020</w:t>
      </w:r>
    </w:p>
    <w:p w14:paraId="136A731F" w14:textId="27F30A34" w:rsidR="006301CD" w:rsidRDefault="006301CD" w:rsidP="006301CD">
      <w:pPr>
        <w:spacing w:after="49" w:line="250" w:lineRule="auto"/>
        <w:ind w:left="720" w:right="2484" w:hanging="720"/>
      </w:pPr>
      <w:r>
        <w:t>Vice President of Sigma Tau Delta chapter Alpha Sigma Pi</w:t>
      </w:r>
      <w:r w:rsidR="00D56EA7">
        <w:t>,</w:t>
      </w:r>
      <w:r>
        <w:t xml:space="preserve"> 2019</w:t>
      </w:r>
    </w:p>
    <w:p w14:paraId="6B89F236" w14:textId="5A6C7036" w:rsidR="006301CD" w:rsidRDefault="006301CD" w:rsidP="006301CD">
      <w:pPr>
        <w:spacing w:after="49"/>
        <w:ind w:right="2484"/>
      </w:pPr>
      <w:r>
        <w:t xml:space="preserve"> </w:t>
      </w:r>
    </w:p>
    <w:p w14:paraId="0D19B970" w14:textId="77777777" w:rsidR="006F0FC3" w:rsidRDefault="006F0FC3" w:rsidP="006301CD">
      <w:pPr>
        <w:spacing w:after="49"/>
        <w:ind w:right="2484"/>
      </w:pPr>
    </w:p>
    <w:p w14:paraId="688EE327" w14:textId="0AD653D5" w:rsidR="006301CD" w:rsidRPr="00D56EA7" w:rsidRDefault="006301CD" w:rsidP="006301CD">
      <w:pPr>
        <w:ind w:left="730"/>
        <w:rPr>
          <w:u w:val="single"/>
        </w:rPr>
      </w:pPr>
      <w:r w:rsidRPr="00D56EA7">
        <w:rPr>
          <w:b/>
          <w:bCs/>
          <w:u w:val="single"/>
        </w:rPr>
        <w:t>Related Experience</w:t>
      </w:r>
    </w:p>
    <w:p w14:paraId="536498A0" w14:textId="7198C0AE" w:rsidR="006301CD" w:rsidRPr="006301CD" w:rsidRDefault="006301CD" w:rsidP="006301CD">
      <w:r>
        <w:t xml:space="preserve">Editorial assistant, </w:t>
      </w:r>
      <w:r>
        <w:rPr>
          <w:i/>
          <w:iCs/>
        </w:rPr>
        <w:t>Virginia Quarterly Review</w:t>
      </w:r>
      <w:r>
        <w:t>, 2021-2022</w:t>
      </w:r>
    </w:p>
    <w:p w14:paraId="7B7EDEDF" w14:textId="79F27701" w:rsidR="006301CD" w:rsidRDefault="006301CD" w:rsidP="006301CD">
      <w:r>
        <w:t>Contributing writer, American Shakespeare Theater, 2021</w:t>
      </w:r>
    </w:p>
    <w:p w14:paraId="07DD5250" w14:textId="0C24D152" w:rsidR="006301CD" w:rsidRDefault="006301CD" w:rsidP="006301CD">
      <w:r>
        <w:t>Research assistant, Professor John Parker, 2020-2021 (for book on Shakespeare)</w:t>
      </w:r>
    </w:p>
    <w:p w14:paraId="768760B7" w14:textId="50AB8C72" w:rsidR="006301CD" w:rsidRDefault="006301CD" w:rsidP="006301CD">
      <w:r>
        <w:t>Member of Aesthetics Reading Group 2020-2021</w:t>
      </w:r>
    </w:p>
    <w:p w14:paraId="6037D2E5" w14:textId="65286B7F" w:rsidR="006301CD" w:rsidRPr="006301CD" w:rsidRDefault="006301CD" w:rsidP="006301CD">
      <w:pPr>
        <w:rPr>
          <w:b/>
          <w:bCs/>
        </w:rPr>
      </w:pPr>
      <w:r>
        <w:t>Research assistant, Professor Andrew Osborn, 2019 (for book on poetics)</w:t>
      </w:r>
    </w:p>
    <w:p w14:paraId="2AB72A31" w14:textId="5C7B054E" w:rsidR="006301CD" w:rsidRDefault="006301CD" w:rsidP="006301CD">
      <w:r>
        <w:t>Contributing writer, “</w:t>
      </w:r>
      <w:proofErr w:type="spellStart"/>
      <w:r>
        <w:t>OnStage</w:t>
      </w:r>
      <w:proofErr w:type="spellEnd"/>
      <w:r>
        <w:t xml:space="preserve"> Magazine,” University of Dallas, 2017, 2018</w:t>
      </w:r>
    </w:p>
    <w:p w14:paraId="62D3CEAC" w14:textId="2EEBADCB" w:rsidR="00C10143" w:rsidRDefault="00C10143" w:rsidP="006301CD">
      <w:pPr>
        <w:spacing w:after="0" w:line="259" w:lineRule="auto"/>
        <w:ind w:left="0" w:firstLine="0"/>
      </w:pPr>
    </w:p>
    <w:p w14:paraId="22770FC0" w14:textId="77777777" w:rsidR="006F0FC3" w:rsidRPr="006301CD" w:rsidRDefault="006F0FC3" w:rsidP="006301CD">
      <w:pPr>
        <w:spacing w:after="0" w:line="259" w:lineRule="auto"/>
        <w:ind w:left="0" w:firstLine="0"/>
      </w:pPr>
    </w:p>
    <w:p w14:paraId="676C1246" w14:textId="265B61AE" w:rsidR="00C10143" w:rsidRPr="00D56EA7" w:rsidRDefault="00C10143" w:rsidP="00C10143">
      <w:pPr>
        <w:spacing w:after="0" w:line="259" w:lineRule="auto"/>
        <w:ind w:left="720" w:firstLine="0"/>
        <w:rPr>
          <w:b/>
          <w:bCs/>
          <w:u w:val="single"/>
        </w:rPr>
      </w:pPr>
      <w:r w:rsidRPr="00D56EA7">
        <w:rPr>
          <w:b/>
          <w:bCs/>
          <w:u w:val="single"/>
        </w:rPr>
        <w:t>Languages</w:t>
      </w:r>
    </w:p>
    <w:p w14:paraId="1ABF0689" w14:textId="4C658712" w:rsidR="006301CD" w:rsidRPr="006301CD" w:rsidRDefault="006301CD" w:rsidP="006301CD">
      <w:pPr>
        <w:spacing w:after="0" w:line="259" w:lineRule="auto"/>
      </w:pPr>
      <w:r>
        <w:t>Latin, Greek (elementary).</w:t>
      </w:r>
    </w:p>
    <w:p w14:paraId="1A79708A" w14:textId="530A3060" w:rsidR="00C10143" w:rsidRDefault="00C10143" w:rsidP="00C10143">
      <w:pPr>
        <w:spacing w:after="0" w:line="259" w:lineRule="auto"/>
        <w:ind w:left="720" w:firstLine="0"/>
        <w:rPr>
          <w:b/>
          <w:bCs/>
        </w:rPr>
      </w:pPr>
    </w:p>
    <w:p w14:paraId="6C967520" w14:textId="66C50AF6" w:rsidR="00C10143" w:rsidRPr="00D56EA7" w:rsidRDefault="00C10143" w:rsidP="00C10143">
      <w:pPr>
        <w:spacing w:after="0" w:line="259" w:lineRule="auto"/>
        <w:ind w:left="720" w:firstLine="0"/>
        <w:rPr>
          <w:u w:val="single"/>
        </w:rPr>
      </w:pPr>
      <w:r w:rsidRPr="00D56EA7">
        <w:rPr>
          <w:b/>
          <w:bCs/>
          <w:u w:val="single"/>
        </w:rPr>
        <w:lastRenderedPageBreak/>
        <w:t>References</w:t>
      </w:r>
    </w:p>
    <w:p w14:paraId="627CC3B0" w14:textId="77777777" w:rsidR="00C10143" w:rsidRPr="00C10143" w:rsidRDefault="00C10143" w:rsidP="00C10143">
      <w:pPr>
        <w:spacing w:after="0" w:line="259" w:lineRule="auto"/>
        <w:ind w:left="720" w:firstLine="0"/>
        <w:rPr>
          <w:b/>
          <w:bCs/>
        </w:rPr>
      </w:pPr>
    </w:p>
    <w:p w14:paraId="1935DE6B" w14:textId="77CD4162" w:rsidR="00972A32" w:rsidRDefault="00D56EA7" w:rsidP="00972A32">
      <w:pPr>
        <w:spacing w:after="0" w:line="259" w:lineRule="auto"/>
        <w:ind w:left="0" w:firstLine="0"/>
      </w:pPr>
      <w:r>
        <w:t>Jahan Ramazani</w:t>
      </w:r>
      <w:r w:rsidR="006F0FC3">
        <w:t>, Professor of English and Edgar F. Shannon Professor, University of Virginia</w:t>
      </w:r>
    </w:p>
    <w:p w14:paraId="2AE4BEAC" w14:textId="02F5035E" w:rsidR="006F0FC3" w:rsidRDefault="00000000" w:rsidP="00454670">
      <w:pPr>
        <w:spacing w:after="0" w:line="259" w:lineRule="auto"/>
        <w:ind w:left="720" w:firstLine="0"/>
      </w:pPr>
      <w:hyperlink r:id="rId5" w:history="1">
        <w:r w:rsidR="00454670" w:rsidRPr="009B5168">
          <w:rPr>
            <w:rStyle w:val="Hyperlink"/>
          </w:rPr>
          <w:t>rr5m@virginia.edu</w:t>
        </w:r>
      </w:hyperlink>
    </w:p>
    <w:p w14:paraId="6C375DF4" w14:textId="36E8BC7C" w:rsidR="00D56EA7" w:rsidRDefault="00454670" w:rsidP="007E2C7B">
      <w:pPr>
        <w:spacing w:after="0" w:line="259" w:lineRule="auto"/>
        <w:ind w:left="720" w:firstLine="0"/>
      </w:pPr>
      <w:r w:rsidRPr="006F0FC3">
        <w:t>434-924-6652</w:t>
      </w:r>
    </w:p>
    <w:p w14:paraId="0D685691" w14:textId="6C26B994" w:rsidR="00D56EA7" w:rsidRDefault="00D56EA7" w:rsidP="00972A32">
      <w:pPr>
        <w:spacing w:after="0" w:line="259" w:lineRule="auto"/>
        <w:ind w:left="0" w:firstLine="0"/>
      </w:pPr>
      <w:r>
        <w:t>Andrew Stauffer</w:t>
      </w:r>
      <w:r w:rsidR="006F0FC3">
        <w:t>, Professor of English, University of Virginia</w:t>
      </w:r>
    </w:p>
    <w:p w14:paraId="039534EF" w14:textId="1993C35B" w:rsidR="00D56EA7" w:rsidRDefault="00000000" w:rsidP="007E2C7B">
      <w:pPr>
        <w:spacing w:after="0" w:line="259" w:lineRule="auto"/>
        <w:ind w:left="720" w:firstLine="0"/>
      </w:pPr>
      <w:hyperlink r:id="rId6" w:history="1">
        <w:r w:rsidR="00454670" w:rsidRPr="009B5168">
          <w:rPr>
            <w:rStyle w:val="Hyperlink"/>
          </w:rPr>
          <w:t>ams4k@virginia.edu</w:t>
        </w:r>
      </w:hyperlink>
      <w:r w:rsidR="00454670">
        <w:t xml:space="preserve"> </w:t>
      </w:r>
    </w:p>
    <w:p w14:paraId="70871E6A" w14:textId="25B8CBBB" w:rsidR="00D56EA7" w:rsidRDefault="00D56EA7" w:rsidP="00972A32">
      <w:pPr>
        <w:spacing w:after="0" w:line="259" w:lineRule="auto"/>
        <w:ind w:left="0" w:firstLine="0"/>
      </w:pPr>
      <w:r>
        <w:t>Brett Bourbon, Professor of English, University of Dallas</w:t>
      </w:r>
    </w:p>
    <w:p w14:paraId="6910662E" w14:textId="4CCBBA14" w:rsidR="00454670" w:rsidRDefault="00000000" w:rsidP="00454670">
      <w:pPr>
        <w:spacing w:after="0" w:line="259" w:lineRule="auto"/>
        <w:ind w:left="720" w:firstLine="0"/>
      </w:pPr>
      <w:hyperlink r:id="rId7" w:history="1">
        <w:r w:rsidR="00454670" w:rsidRPr="009B5168">
          <w:rPr>
            <w:rStyle w:val="Hyperlink"/>
          </w:rPr>
          <w:t>bourbon@udallas.edu</w:t>
        </w:r>
      </w:hyperlink>
    </w:p>
    <w:p w14:paraId="66C82BE0" w14:textId="54BA3986" w:rsidR="00D56EA7" w:rsidRDefault="00454670" w:rsidP="007E2C7B">
      <w:pPr>
        <w:spacing w:after="0" w:line="259" w:lineRule="auto"/>
        <w:ind w:left="720" w:firstLine="0"/>
      </w:pPr>
      <w:r w:rsidRPr="00454670">
        <w:t>972-265-5829</w:t>
      </w:r>
    </w:p>
    <w:p w14:paraId="727FA653" w14:textId="3F6C01CD" w:rsidR="00D56EA7" w:rsidRDefault="00D56EA7" w:rsidP="00972A32">
      <w:pPr>
        <w:spacing w:after="0" w:line="259" w:lineRule="auto"/>
        <w:ind w:left="0" w:firstLine="0"/>
      </w:pPr>
      <w:r>
        <w:t>Andrew Osborn, Professor of English, University of Dallas</w:t>
      </w:r>
    </w:p>
    <w:p w14:paraId="11C9C331" w14:textId="4EA7229A" w:rsidR="00454670" w:rsidRDefault="00000000" w:rsidP="00454670">
      <w:pPr>
        <w:spacing w:after="0" w:line="259" w:lineRule="auto"/>
        <w:ind w:left="720" w:firstLine="0"/>
      </w:pPr>
      <w:hyperlink r:id="rId8" w:history="1">
        <w:r w:rsidR="00454670" w:rsidRPr="009B5168">
          <w:rPr>
            <w:rStyle w:val="Hyperlink"/>
          </w:rPr>
          <w:t>aosborn@udallas.edu</w:t>
        </w:r>
      </w:hyperlink>
    </w:p>
    <w:p w14:paraId="5293DAD7" w14:textId="77777777" w:rsidR="00454670" w:rsidRDefault="00454670" w:rsidP="00454670">
      <w:pPr>
        <w:spacing w:after="0" w:line="259" w:lineRule="auto"/>
        <w:ind w:left="720" w:firstLine="0"/>
      </w:pPr>
      <w:r w:rsidRPr="00454670">
        <w:t>972-721-4087</w:t>
      </w:r>
    </w:p>
    <w:p w14:paraId="7CE75AD0" w14:textId="77777777" w:rsidR="00454670" w:rsidRDefault="00454670" w:rsidP="00972A32">
      <w:pPr>
        <w:spacing w:after="0" w:line="259" w:lineRule="auto"/>
        <w:ind w:left="0" w:firstLine="0"/>
      </w:pPr>
    </w:p>
    <w:p w14:paraId="42A27B13" w14:textId="77777777" w:rsidR="00972A32" w:rsidRPr="00C10143" w:rsidRDefault="00972A32" w:rsidP="00972A32">
      <w:pPr>
        <w:spacing w:after="0" w:line="259" w:lineRule="auto"/>
        <w:ind w:left="447"/>
        <w:rPr>
          <w:b/>
        </w:rPr>
      </w:pPr>
    </w:p>
    <w:p w14:paraId="6E585753" w14:textId="77777777" w:rsidR="00972A32" w:rsidRDefault="00972A32" w:rsidP="00972A32">
      <w:pPr>
        <w:spacing w:after="180" w:line="259" w:lineRule="auto"/>
        <w:ind w:left="447" w:firstLine="0"/>
      </w:pPr>
      <w:r>
        <w:rPr>
          <w:b/>
          <w:sz w:val="8"/>
        </w:rPr>
        <w:t xml:space="preserve"> </w:t>
      </w:r>
    </w:p>
    <w:sectPr w:rsidR="00972A32" w:rsidSect="00C1014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660F0"/>
    <w:multiLevelType w:val="hybridMultilevel"/>
    <w:tmpl w:val="222C3C54"/>
    <w:lvl w:ilvl="0" w:tplc="E336383E">
      <w:start w:val="1"/>
      <w:numFmt w:val="bullet"/>
      <w:lvlText w:val="•"/>
      <w:lvlJc w:val="left"/>
      <w:pPr>
        <w:ind w:left="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4762C">
      <w:start w:val="1"/>
      <w:numFmt w:val="bullet"/>
      <w:lvlText w:val="o"/>
      <w:lvlJc w:val="left"/>
      <w:pPr>
        <w:ind w:left="1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A30EA">
      <w:start w:val="1"/>
      <w:numFmt w:val="bullet"/>
      <w:lvlText w:val="▪"/>
      <w:lvlJc w:val="left"/>
      <w:pPr>
        <w:ind w:left="2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300730">
      <w:start w:val="1"/>
      <w:numFmt w:val="bullet"/>
      <w:lvlText w:val="•"/>
      <w:lvlJc w:val="left"/>
      <w:pPr>
        <w:ind w:left="2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A2A32">
      <w:start w:val="1"/>
      <w:numFmt w:val="bullet"/>
      <w:lvlText w:val="o"/>
      <w:lvlJc w:val="left"/>
      <w:pPr>
        <w:ind w:left="36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648A76">
      <w:start w:val="1"/>
      <w:numFmt w:val="bullet"/>
      <w:lvlText w:val="▪"/>
      <w:lvlJc w:val="left"/>
      <w:pPr>
        <w:ind w:left="44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CC9E86">
      <w:start w:val="1"/>
      <w:numFmt w:val="bullet"/>
      <w:lvlText w:val="•"/>
      <w:lvlJc w:val="left"/>
      <w:pPr>
        <w:ind w:left="5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6498AE">
      <w:start w:val="1"/>
      <w:numFmt w:val="bullet"/>
      <w:lvlText w:val="o"/>
      <w:lvlJc w:val="left"/>
      <w:pPr>
        <w:ind w:left="5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8A3168">
      <w:start w:val="1"/>
      <w:numFmt w:val="bullet"/>
      <w:lvlText w:val="▪"/>
      <w:lvlJc w:val="left"/>
      <w:pPr>
        <w:ind w:left="65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BA56CB"/>
    <w:multiLevelType w:val="hybridMultilevel"/>
    <w:tmpl w:val="E4005DE4"/>
    <w:lvl w:ilvl="0" w:tplc="776CD5AE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60E17E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2D288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0A020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6756C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C928A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6CC06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42066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E026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C36260"/>
    <w:multiLevelType w:val="hybridMultilevel"/>
    <w:tmpl w:val="8FEAA660"/>
    <w:lvl w:ilvl="0" w:tplc="228808E8">
      <w:start w:val="1"/>
      <w:numFmt w:val="bullet"/>
      <w:lvlText w:val="•"/>
      <w:lvlJc w:val="left"/>
      <w:pPr>
        <w:ind w:left="7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9CB7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E036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F4F1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020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74418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43B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30BF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E03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E65DD2"/>
    <w:multiLevelType w:val="hybridMultilevel"/>
    <w:tmpl w:val="F1FA8EFA"/>
    <w:lvl w:ilvl="0" w:tplc="7C72806E">
      <w:start w:val="1"/>
      <w:numFmt w:val="bullet"/>
      <w:lvlText w:val="•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44F7EC">
      <w:start w:val="1"/>
      <w:numFmt w:val="bullet"/>
      <w:lvlText w:val="o"/>
      <w:lvlJc w:val="left"/>
      <w:pPr>
        <w:ind w:left="15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1441BC">
      <w:start w:val="1"/>
      <w:numFmt w:val="bullet"/>
      <w:lvlText w:val="▪"/>
      <w:lvlJc w:val="left"/>
      <w:pPr>
        <w:ind w:left="22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86D30E">
      <w:start w:val="1"/>
      <w:numFmt w:val="bullet"/>
      <w:lvlText w:val="•"/>
      <w:lvlJc w:val="left"/>
      <w:pPr>
        <w:ind w:left="2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F4BD34">
      <w:start w:val="1"/>
      <w:numFmt w:val="bullet"/>
      <w:lvlText w:val="o"/>
      <w:lvlJc w:val="left"/>
      <w:pPr>
        <w:ind w:left="36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94972A">
      <w:start w:val="1"/>
      <w:numFmt w:val="bullet"/>
      <w:lvlText w:val="▪"/>
      <w:lvlJc w:val="left"/>
      <w:pPr>
        <w:ind w:left="44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0EA864">
      <w:start w:val="1"/>
      <w:numFmt w:val="bullet"/>
      <w:lvlText w:val="•"/>
      <w:lvlJc w:val="left"/>
      <w:pPr>
        <w:ind w:left="5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84892">
      <w:start w:val="1"/>
      <w:numFmt w:val="bullet"/>
      <w:lvlText w:val="o"/>
      <w:lvlJc w:val="left"/>
      <w:pPr>
        <w:ind w:left="58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CF706">
      <w:start w:val="1"/>
      <w:numFmt w:val="bullet"/>
      <w:lvlText w:val="▪"/>
      <w:lvlJc w:val="left"/>
      <w:pPr>
        <w:ind w:left="65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29152277">
    <w:abstractNumId w:val="1"/>
  </w:num>
  <w:num w:numId="2" w16cid:durableId="450980390">
    <w:abstractNumId w:val="2"/>
  </w:num>
  <w:num w:numId="3" w16cid:durableId="1984851504">
    <w:abstractNumId w:val="0"/>
  </w:num>
  <w:num w:numId="4" w16cid:durableId="18816726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143"/>
    <w:rsid w:val="0037498A"/>
    <w:rsid w:val="003A7FB5"/>
    <w:rsid w:val="00454670"/>
    <w:rsid w:val="004720A1"/>
    <w:rsid w:val="0053616F"/>
    <w:rsid w:val="005B5765"/>
    <w:rsid w:val="006301CD"/>
    <w:rsid w:val="006F0FC3"/>
    <w:rsid w:val="007E2C7B"/>
    <w:rsid w:val="00932A7E"/>
    <w:rsid w:val="00972A32"/>
    <w:rsid w:val="009F7C54"/>
    <w:rsid w:val="00B070CD"/>
    <w:rsid w:val="00C10143"/>
    <w:rsid w:val="00D56EA7"/>
    <w:rsid w:val="00F5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A5054"/>
  <w15:chartTrackingRefBased/>
  <w15:docId w15:val="{EAE1700C-FFEF-4F62-A1C7-865A2909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143"/>
    <w:pPr>
      <w:spacing w:after="14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rsid w:val="00C10143"/>
    <w:pPr>
      <w:keepNext/>
      <w:keepLines/>
      <w:spacing w:after="0"/>
      <w:ind w:left="73" w:hanging="10"/>
      <w:jc w:val="center"/>
      <w:outlineLvl w:val="0"/>
    </w:pPr>
    <w:rPr>
      <w:rFonts w:ascii="Book Antiqua" w:eastAsia="Book Antiqua" w:hAnsi="Book Antiqua" w:cs="Book Antiqu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143"/>
    <w:rPr>
      <w:rFonts w:ascii="Book Antiqua" w:eastAsia="Book Antiqua" w:hAnsi="Book Antiqua" w:cs="Book Antiqua"/>
      <w:b/>
      <w:color w:val="000000"/>
      <w:sz w:val="28"/>
    </w:rPr>
  </w:style>
  <w:style w:type="character" w:styleId="Hyperlink">
    <w:name w:val="Hyperlink"/>
    <w:basedOn w:val="DefaultParagraphFont"/>
    <w:uiPriority w:val="99"/>
    <w:unhideWhenUsed/>
    <w:rsid w:val="00454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sborn@udallas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urbon@udalla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s4k@virginia.edu" TargetMode="External"/><Relationship Id="rId5" Type="http://schemas.openxmlformats.org/officeDocument/2006/relationships/hyperlink" Target="mailto:rr5m@virginia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VQR PR</dc:creator>
  <cp:keywords/>
  <dc:description/>
  <cp:lastModifiedBy>Maria  Rossini</cp:lastModifiedBy>
  <cp:revision>3</cp:revision>
  <dcterms:created xsi:type="dcterms:W3CDTF">2022-11-26T22:43:00Z</dcterms:created>
  <dcterms:modified xsi:type="dcterms:W3CDTF">2023-05-26T14:05:00Z</dcterms:modified>
</cp:coreProperties>
</file>